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9D7" w:rsidRPr="00D95998" w:rsidRDefault="004819D7" w:rsidP="003C02DB">
      <w:pPr>
        <w:jc w:val="center"/>
        <w:rPr>
          <w:b/>
          <w:sz w:val="28"/>
          <w:szCs w:val="28"/>
        </w:rPr>
      </w:pPr>
      <w:r w:rsidRPr="00D95998">
        <w:rPr>
          <w:b/>
          <w:sz w:val="28"/>
          <w:szCs w:val="28"/>
        </w:rPr>
        <w:t>СПРАВКА</w:t>
      </w:r>
      <w:r w:rsidR="00D95998" w:rsidRPr="00D95998">
        <w:rPr>
          <w:b/>
          <w:sz w:val="28"/>
          <w:szCs w:val="28"/>
        </w:rPr>
        <w:t>-</w:t>
      </w:r>
      <w:r w:rsidRPr="00D95998">
        <w:rPr>
          <w:b/>
          <w:sz w:val="28"/>
          <w:szCs w:val="28"/>
        </w:rPr>
        <w:t xml:space="preserve">ОБОСНОВАНИЕ </w:t>
      </w:r>
    </w:p>
    <w:p w:rsidR="004819D7" w:rsidRPr="00D95998" w:rsidRDefault="004819D7" w:rsidP="003C02DB">
      <w:pPr>
        <w:jc w:val="center"/>
        <w:rPr>
          <w:b/>
          <w:sz w:val="28"/>
          <w:szCs w:val="28"/>
        </w:rPr>
      </w:pPr>
      <w:r w:rsidRPr="00D95998">
        <w:rPr>
          <w:b/>
          <w:sz w:val="28"/>
          <w:szCs w:val="28"/>
        </w:rPr>
        <w:t>к проекту постановления Правительства К</w:t>
      </w:r>
      <w:r w:rsidR="00D95998" w:rsidRPr="00D95998">
        <w:rPr>
          <w:b/>
          <w:sz w:val="28"/>
          <w:szCs w:val="28"/>
        </w:rPr>
        <w:t>ыргызской Республики</w:t>
      </w:r>
    </w:p>
    <w:p w:rsidR="009026F4" w:rsidRPr="009026F4" w:rsidRDefault="004819D7" w:rsidP="003C02DB">
      <w:pPr>
        <w:jc w:val="center"/>
        <w:rPr>
          <w:b/>
          <w:sz w:val="28"/>
          <w:szCs w:val="28"/>
        </w:rPr>
      </w:pPr>
      <w:r w:rsidRPr="00D95998">
        <w:rPr>
          <w:b/>
          <w:sz w:val="28"/>
          <w:szCs w:val="28"/>
        </w:rPr>
        <w:t>«</w:t>
      </w:r>
      <w:r w:rsidR="009026F4" w:rsidRPr="009026F4">
        <w:rPr>
          <w:b/>
          <w:sz w:val="28"/>
          <w:szCs w:val="28"/>
        </w:rPr>
        <w:t>О</w:t>
      </w:r>
      <w:r w:rsidR="007B005F">
        <w:rPr>
          <w:b/>
          <w:sz w:val="28"/>
          <w:szCs w:val="28"/>
        </w:rPr>
        <w:t xml:space="preserve">б </w:t>
      </w:r>
      <w:r w:rsidR="007B005F">
        <w:rPr>
          <w:rFonts w:eastAsia="Times New Roman"/>
          <w:b/>
          <w:bCs/>
          <w:sz w:val="28"/>
          <w:szCs w:val="28"/>
          <w:lang w:eastAsia="ru-RU"/>
        </w:rPr>
        <w:t>упорядочении</w:t>
      </w:r>
      <w:r w:rsidR="00DB17C9">
        <w:rPr>
          <w:rFonts w:eastAsia="Times New Roman"/>
          <w:b/>
          <w:bCs/>
          <w:sz w:val="28"/>
          <w:szCs w:val="28"/>
          <w:lang w:eastAsia="ru-RU"/>
        </w:rPr>
        <w:t xml:space="preserve"> деятельности государственных предприятий Государственного комитета по делам обороны Кыргызской Республики</w:t>
      </w:r>
      <w:r w:rsidR="009026F4" w:rsidRPr="009026F4">
        <w:rPr>
          <w:b/>
          <w:sz w:val="28"/>
          <w:szCs w:val="28"/>
        </w:rPr>
        <w:t>»</w:t>
      </w:r>
    </w:p>
    <w:p w:rsidR="004819D7" w:rsidRPr="004D3F17" w:rsidRDefault="004819D7" w:rsidP="003C02DB">
      <w:pPr>
        <w:jc w:val="center"/>
        <w:rPr>
          <w:b/>
          <w:sz w:val="28"/>
          <w:szCs w:val="28"/>
        </w:rPr>
      </w:pPr>
    </w:p>
    <w:p w:rsidR="00D571BA" w:rsidRPr="003C02DB" w:rsidRDefault="00D571BA" w:rsidP="003C02DB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/>
          <w:sz w:val="28"/>
          <w:szCs w:val="28"/>
        </w:rPr>
      </w:pPr>
      <w:r w:rsidRPr="003C02DB">
        <w:rPr>
          <w:b/>
          <w:sz w:val="28"/>
          <w:szCs w:val="28"/>
        </w:rPr>
        <w:t>1. Цель и задачи проекта постановления</w:t>
      </w:r>
    </w:p>
    <w:p w:rsidR="009026F4" w:rsidRPr="003C02DB" w:rsidRDefault="00D571BA" w:rsidP="003C02DB">
      <w:pPr>
        <w:widowControl w:val="0"/>
        <w:tabs>
          <w:tab w:val="left" w:pos="306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C02DB">
        <w:rPr>
          <w:sz w:val="28"/>
          <w:szCs w:val="28"/>
        </w:rPr>
        <w:t xml:space="preserve">Настоящий проект постановления разработан в целях </w:t>
      </w:r>
      <w:r w:rsidR="009026F4" w:rsidRPr="003C02DB">
        <w:rPr>
          <w:sz w:val="28"/>
          <w:szCs w:val="28"/>
        </w:rPr>
        <w:t>исполнения требований постановления Правительства Кыргызской Республики «</w:t>
      </w:r>
      <w:r w:rsidR="009026F4" w:rsidRPr="003C02DB">
        <w:rPr>
          <w:bCs/>
          <w:sz w:val="28"/>
          <w:szCs w:val="28"/>
        </w:rPr>
        <w:t>Об упорядочении деятельности государственных предприятий» от 11 сентября 2019 года № 468.</w:t>
      </w:r>
    </w:p>
    <w:p w:rsidR="009026F4" w:rsidRPr="003C02DB" w:rsidRDefault="009026F4" w:rsidP="003C02DB">
      <w:pPr>
        <w:widowControl w:val="0"/>
        <w:tabs>
          <w:tab w:val="left" w:pos="306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C02DB">
        <w:rPr>
          <w:bCs/>
          <w:sz w:val="28"/>
          <w:szCs w:val="28"/>
        </w:rPr>
        <w:t>Задачами настоящего проекта постановления являются:</w:t>
      </w:r>
    </w:p>
    <w:p w:rsidR="009026F4" w:rsidRPr="003C02DB" w:rsidRDefault="009026F4" w:rsidP="003C02DB">
      <w:pPr>
        <w:widowControl w:val="0"/>
        <w:tabs>
          <w:tab w:val="left" w:pos="306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C02DB">
        <w:rPr>
          <w:bCs/>
          <w:sz w:val="28"/>
          <w:szCs w:val="28"/>
        </w:rPr>
        <w:t>- приведение некоторых решений Правительства Кыргызской Республики, регулирующих</w:t>
      </w:r>
      <w:r w:rsidR="00427132" w:rsidRPr="003C02DB">
        <w:rPr>
          <w:bCs/>
          <w:sz w:val="28"/>
          <w:szCs w:val="28"/>
        </w:rPr>
        <w:t xml:space="preserve"> деятельность </w:t>
      </w:r>
      <w:r w:rsidRPr="003C02DB">
        <w:rPr>
          <w:bCs/>
          <w:sz w:val="28"/>
          <w:szCs w:val="28"/>
        </w:rPr>
        <w:t xml:space="preserve"> </w:t>
      </w:r>
      <w:r w:rsidR="00427132" w:rsidRPr="003C02DB">
        <w:rPr>
          <w:bCs/>
          <w:sz w:val="28"/>
          <w:szCs w:val="28"/>
        </w:rPr>
        <w:t xml:space="preserve">государственные предприятия </w:t>
      </w:r>
      <w:r w:rsidRPr="003C02DB">
        <w:rPr>
          <w:bCs/>
          <w:sz w:val="28"/>
          <w:szCs w:val="28"/>
        </w:rPr>
        <w:t xml:space="preserve"> </w:t>
      </w:r>
      <w:r w:rsidR="00427132" w:rsidRPr="003C02DB">
        <w:rPr>
          <w:bCs/>
          <w:sz w:val="28"/>
          <w:szCs w:val="28"/>
        </w:rPr>
        <w:t>при Государственном комитете по делам обороны Кыргызской Республики в соответствии с требованиями законодательства Кыргызской Республики;</w:t>
      </w:r>
    </w:p>
    <w:p w:rsidR="00427132" w:rsidRPr="003C02DB" w:rsidRDefault="00427132" w:rsidP="003C02DB">
      <w:pPr>
        <w:widowControl w:val="0"/>
        <w:tabs>
          <w:tab w:val="left" w:pos="306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C02DB">
        <w:rPr>
          <w:bCs/>
          <w:sz w:val="28"/>
          <w:szCs w:val="28"/>
        </w:rPr>
        <w:t>- совершенствование системы управления государственными предприятиями путем оптимизации организации менеджмента в государственных предприятиях;</w:t>
      </w:r>
    </w:p>
    <w:p w:rsidR="00427132" w:rsidRPr="003C02DB" w:rsidRDefault="00427132" w:rsidP="003C02DB">
      <w:pPr>
        <w:widowControl w:val="0"/>
        <w:tabs>
          <w:tab w:val="left" w:pos="306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C02DB">
        <w:rPr>
          <w:bCs/>
          <w:sz w:val="28"/>
          <w:szCs w:val="28"/>
        </w:rPr>
        <w:t>- упорядочение вопросов назначения и освобождения от должности директоров государственных предприятий.</w:t>
      </w:r>
    </w:p>
    <w:p w:rsidR="00D571BA" w:rsidRDefault="00D571BA" w:rsidP="003C02D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Описательная часть</w:t>
      </w:r>
    </w:p>
    <w:p w:rsidR="00427132" w:rsidRDefault="00B3664E" w:rsidP="003C02D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807053">
        <w:rPr>
          <w:sz w:val="28"/>
          <w:szCs w:val="28"/>
        </w:rPr>
        <w:t xml:space="preserve">роектом постановления предусматривается </w:t>
      </w:r>
      <w:r w:rsidR="00427132" w:rsidRPr="00427132">
        <w:rPr>
          <w:sz w:val="28"/>
          <w:szCs w:val="28"/>
        </w:rPr>
        <w:t xml:space="preserve">приведение учредительных </w:t>
      </w:r>
      <w:r w:rsidR="00427132">
        <w:rPr>
          <w:sz w:val="28"/>
          <w:szCs w:val="28"/>
        </w:rPr>
        <w:t>документов государственных предприятий</w:t>
      </w:r>
      <w:r w:rsidR="00427132" w:rsidRPr="00427132">
        <w:rPr>
          <w:sz w:val="28"/>
          <w:szCs w:val="28"/>
        </w:rPr>
        <w:t xml:space="preserve"> «Гостиница «</w:t>
      </w:r>
      <w:proofErr w:type="spellStart"/>
      <w:r w:rsidR="00427132" w:rsidRPr="00427132">
        <w:rPr>
          <w:sz w:val="28"/>
          <w:szCs w:val="28"/>
        </w:rPr>
        <w:t>Семетей</w:t>
      </w:r>
      <w:proofErr w:type="spellEnd"/>
      <w:r w:rsidR="00427132" w:rsidRPr="00427132">
        <w:rPr>
          <w:sz w:val="28"/>
          <w:szCs w:val="28"/>
        </w:rPr>
        <w:t>»</w:t>
      </w:r>
      <w:r w:rsidR="00427132">
        <w:rPr>
          <w:sz w:val="28"/>
          <w:szCs w:val="28"/>
        </w:rPr>
        <w:t xml:space="preserve">, «Управление военной торговли Государственного комитета по делам обороны Кыргызской Республики», </w:t>
      </w:r>
      <w:r w:rsidR="00E33ED9">
        <w:rPr>
          <w:sz w:val="28"/>
          <w:szCs w:val="28"/>
        </w:rPr>
        <w:t>«</w:t>
      </w:r>
      <w:proofErr w:type="spellStart"/>
      <w:r w:rsidR="00E33ED9" w:rsidRPr="00CB6DE7">
        <w:rPr>
          <w:sz w:val="28"/>
          <w:szCs w:val="28"/>
        </w:rPr>
        <w:t>Бишкекское</w:t>
      </w:r>
      <w:proofErr w:type="spellEnd"/>
      <w:r w:rsidR="00E33ED9" w:rsidRPr="00CB6DE7">
        <w:rPr>
          <w:sz w:val="28"/>
          <w:szCs w:val="28"/>
        </w:rPr>
        <w:t xml:space="preserve"> военно-подсобное хозяйство Государственного комитета по дела</w:t>
      </w:r>
      <w:r w:rsidR="00E33ED9">
        <w:rPr>
          <w:sz w:val="28"/>
          <w:szCs w:val="28"/>
        </w:rPr>
        <w:t xml:space="preserve">м обороны Кыргызской Республики»,  </w:t>
      </w:r>
      <w:r w:rsidR="0042723F">
        <w:rPr>
          <w:sz w:val="28"/>
          <w:szCs w:val="28"/>
        </w:rPr>
        <w:t>«</w:t>
      </w:r>
      <w:r w:rsidR="0042723F" w:rsidRPr="00E4313C">
        <w:rPr>
          <w:sz w:val="28"/>
          <w:szCs w:val="28"/>
        </w:rPr>
        <w:t>Кыргызкурал» при Государственном комитете по делам обороны Кыргызской Республики</w:t>
      </w:r>
      <w:r w:rsidR="0042723F">
        <w:rPr>
          <w:sz w:val="28"/>
          <w:szCs w:val="28"/>
        </w:rPr>
        <w:t>»</w:t>
      </w:r>
      <w:r w:rsidR="00080992">
        <w:rPr>
          <w:sz w:val="28"/>
          <w:szCs w:val="28"/>
        </w:rPr>
        <w:t>, «Аскер курулуш»</w:t>
      </w:r>
      <w:r w:rsidR="0042723F">
        <w:rPr>
          <w:sz w:val="28"/>
          <w:szCs w:val="28"/>
        </w:rPr>
        <w:t xml:space="preserve"> с </w:t>
      </w:r>
      <w:r w:rsidR="00427132">
        <w:rPr>
          <w:sz w:val="28"/>
          <w:szCs w:val="28"/>
        </w:rPr>
        <w:t>требованиями</w:t>
      </w:r>
      <w:r w:rsidR="00427132" w:rsidRPr="00427132">
        <w:rPr>
          <w:sz w:val="28"/>
          <w:szCs w:val="28"/>
        </w:rPr>
        <w:t xml:space="preserve"> постановлений Правительства К</w:t>
      </w:r>
      <w:r w:rsidR="00427132">
        <w:rPr>
          <w:sz w:val="28"/>
          <w:szCs w:val="28"/>
        </w:rPr>
        <w:t xml:space="preserve">ыргызской </w:t>
      </w:r>
      <w:r w:rsidR="00427132" w:rsidRPr="00427132">
        <w:rPr>
          <w:sz w:val="28"/>
          <w:szCs w:val="28"/>
        </w:rPr>
        <w:t>Р</w:t>
      </w:r>
      <w:r w:rsidR="00427132">
        <w:rPr>
          <w:sz w:val="28"/>
          <w:szCs w:val="28"/>
        </w:rPr>
        <w:t>еспублики «</w:t>
      </w:r>
      <w:r w:rsidR="00427132" w:rsidRPr="009026F4">
        <w:rPr>
          <w:bCs/>
          <w:sz w:val="28"/>
          <w:szCs w:val="28"/>
        </w:rPr>
        <w:t>Об упорядочении деятельности государственных предприятий» от 11 сентября 2019 года № 468</w:t>
      </w:r>
      <w:r w:rsidR="00427132" w:rsidRPr="00427132">
        <w:rPr>
          <w:sz w:val="28"/>
          <w:szCs w:val="28"/>
        </w:rPr>
        <w:t xml:space="preserve"> «О вопросах</w:t>
      </w:r>
      <w:proofErr w:type="gramEnd"/>
      <w:r w:rsidR="00427132" w:rsidRPr="00427132">
        <w:rPr>
          <w:sz w:val="28"/>
          <w:szCs w:val="28"/>
        </w:rPr>
        <w:t xml:space="preserve"> образования подведомственных подразделений министерств, государственных комитетов, административных ведомств и иных органов исполнительной власти </w:t>
      </w:r>
      <w:proofErr w:type="gramStart"/>
      <w:r w:rsidR="00427132" w:rsidRPr="00427132">
        <w:rPr>
          <w:sz w:val="28"/>
          <w:szCs w:val="28"/>
        </w:rPr>
        <w:t>КР</w:t>
      </w:r>
      <w:proofErr w:type="gramEnd"/>
      <w:r w:rsidR="00427132" w:rsidRPr="00427132">
        <w:rPr>
          <w:sz w:val="28"/>
          <w:szCs w:val="28"/>
        </w:rPr>
        <w:t xml:space="preserve"> и создания государственных предприятий» </w:t>
      </w:r>
      <w:r w:rsidR="00427132">
        <w:rPr>
          <w:sz w:val="28"/>
          <w:szCs w:val="28"/>
        </w:rPr>
        <w:t xml:space="preserve">от 6 июня </w:t>
      </w:r>
      <w:r w:rsidR="00427132" w:rsidRPr="00427132">
        <w:rPr>
          <w:sz w:val="28"/>
          <w:szCs w:val="28"/>
        </w:rPr>
        <w:t>2007 года № 211.</w:t>
      </w:r>
    </w:p>
    <w:p w:rsidR="00F868DF" w:rsidRPr="00427132" w:rsidRDefault="00F868DF" w:rsidP="003C02D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настоящий проект постановления предусматривает механизм назначения и освобождения от должности директоров государственных предприятий и их заместителей. Также настоящий проект постановления направлен на разделение полномочий между управляющим государственным органом в лице Государственного комитета по делам обороны Кыргызской Республики и уполномоченным государственным органом в сфере </w:t>
      </w:r>
      <w:r w:rsidR="001204CC">
        <w:rPr>
          <w:sz w:val="28"/>
          <w:szCs w:val="28"/>
        </w:rPr>
        <w:t>управления государственным имуществом, что позволит повысить эффективность управления государственными предприятиями.</w:t>
      </w:r>
      <w:r>
        <w:rPr>
          <w:sz w:val="28"/>
          <w:szCs w:val="28"/>
        </w:rPr>
        <w:t xml:space="preserve"> </w:t>
      </w:r>
    </w:p>
    <w:p w:rsidR="00D571BA" w:rsidRDefault="00D571BA" w:rsidP="003C02D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571BA" w:rsidRDefault="00D571BA" w:rsidP="003C02D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Принятие данного проекта постановления негативных социальных, экономических, правовых, правозащитных, гендерных, экологических и коррупционных последствий за собой не повлечёт.</w:t>
      </w:r>
    </w:p>
    <w:p w:rsidR="00500F48" w:rsidRPr="00F84935" w:rsidRDefault="00DF21B1" w:rsidP="003C02D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F84935">
        <w:rPr>
          <w:b/>
          <w:sz w:val="28"/>
          <w:szCs w:val="28"/>
        </w:rPr>
        <w:t>4</w:t>
      </w:r>
      <w:r w:rsidR="00D571BA" w:rsidRPr="00F84935">
        <w:rPr>
          <w:b/>
          <w:sz w:val="28"/>
          <w:szCs w:val="28"/>
        </w:rPr>
        <w:t xml:space="preserve">. </w:t>
      </w:r>
      <w:r w:rsidR="00500F48" w:rsidRPr="00F84935">
        <w:rPr>
          <w:b/>
          <w:sz w:val="28"/>
          <w:szCs w:val="28"/>
        </w:rPr>
        <w:t>Информация о результатах общественного обсуждения</w:t>
      </w:r>
    </w:p>
    <w:p w:rsidR="009F63A2" w:rsidRDefault="009F63A2" w:rsidP="003C02D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84935">
        <w:rPr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был размещен на официальном сайте </w:t>
      </w:r>
      <w:r w:rsidR="0081159A" w:rsidRPr="00F84935">
        <w:rPr>
          <w:sz w:val="28"/>
          <w:szCs w:val="28"/>
        </w:rPr>
        <w:t>Правительства Кыргызской Республики</w:t>
      </w:r>
      <w:r w:rsidR="00B07EFC">
        <w:rPr>
          <w:sz w:val="28"/>
          <w:szCs w:val="28"/>
        </w:rPr>
        <w:t xml:space="preserve"> </w:t>
      </w:r>
      <w:r w:rsidRPr="00F84935">
        <w:rPr>
          <w:sz w:val="28"/>
          <w:szCs w:val="28"/>
        </w:rPr>
        <w:t>для прохождения процедуры общественного обсуждения.</w:t>
      </w:r>
    </w:p>
    <w:p w:rsidR="00D571BA" w:rsidRDefault="00500F48" w:rsidP="003C02D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D571BA">
        <w:rPr>
          <w:b/>
          <w:sz w:val="28"/>
          <w:szCs w:val="28"/>
        </w:rPr>
        <w:t>Анализ соответствия законодательству</w:t>
      </w:r>
    </w:p>
    <w:p w:rsidR="00D571BA" w:rsidRDefault="00D571BA" w:rsidP="003C02D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</w:t>
      </w:r>
      <w:r w:rsidR="00C96EEF">
        <w:rPr>
          <w:sz w:val="28"/>
          <w:szCs w:val="28"/>
        </w:rPr>
        <w:t>е</w:t>
      </w:r>
      <w:r>
        <w:rPr>
          <w:sz w:val="28"/>
          <w:szCs w:val="28"/>
        </w:rPr>
        <w:t>нного анализа, 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D571BA" w:rsidRDefault="00500F48" w:rsidP="003C02D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D571BA">
        <w:rPr>
          <w:b/>
          <w:sz w:val="28"/>
          <w:szCs w:val="28"/>
        </w:rPr>
        <w:t>. Информация о необходимости финансирования</w:t>
      </w:r>
    </w:p>
    <w:p w:rsidR="00D571BA" w:rsidRDefault="00D571BA" w:rsidP="003C02D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Принятие настоящего проекта постановления</w:t>
      </w:r>
      <w:r w:rsidR="00F85AB4">
        <w:rPr>
          <w:sz w:val="28"/>
          <w:szCs w:val="28"/>
        </w:rPr>
        <w:t xml:space="preserve"> </w:t>
      </w:r>
      <w:r w:rsidR="000A392A">
        <w:rPr>
          <w:sz w:val="28"/>
          <w:szCs w:val="28"/>
        </w:rPr>
        <w:t xml:space="preserve">не </w:t>
      </w:r>
      <w:r>
        <w:rPr>
          <w:sz w:val="28"/>
          <w:szCs w:val="28"/>
        </w:rPr>
        <w:t>повлечёт дополнительного выделения денежных средств из республиканского бюджета.</w:t>
      </w:r>
    </w:p>
    <w:p w:rsidR="00D571BA" w:rsidRDefault="00500F48" w:rsidP="003C02DB">
      <w:pPr>
        <w:widowControl w:val="0"/>
        <w:tabs>
          <w:tab w:val="left" w:pos="8414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7</w:t>
      </w:r>
      <w:r w:rsidR="00D571BA">
        <w:rPr>
          <w:b/>
          <w:sz w:val="28"/>
          <w:szCs w:val="28"/>
          <w:lang w:val="ky-KG"/>
        </w:rPr>
        <w:t>. Информация об анализе регулятивного воздействия</w:t>
      </w:r>
    </w:p>
    <w:p w:rsidR="00D571BA" w:rsidRDefault="00D571BA" w:rsidP="003C02D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571BA" w:rsidRDefault="00D571BA" w:rsidP="003C02D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D571BA" w:rsidRDefault="00D571BA" w:rsidP="003C02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53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1338"/>
        <w:gridCol w:w="3472"/>
      </w:tblGrid>
      <w:tr w:rsidR="00FF4903" w:rsidRPr="00FF4903" w:rsidTr="00BC1BA9">
        <w:tc>
          <w:tcPr>
            <w:tcW w:w="273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F4903" w:rsidRPr="00FF4903" w:rsidRDefault="00BC1BA9" w:rsidP="00BC1BA9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ВрИО п</w:t>
            </w:r>
            <w:r w:rsidR="00AF3EF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00F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3EFE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</w:t>
            </w:r>
            <w:r w:rsidR="00FF4903" w:rsidRPr="00FF4903">
              <w:rPr>
                <w:rFonts w:ascii="Times New Roman" w:hAnsi="Times New Roman" w:cs="Times New Roman"/>
                <w:sz w:val="28"/>
                <w:szCs w:val="28"/>
              </w:rPr>
              <w:t>комитета по делам обороны Кыргызской Республики</w:t>
            </w:r>
            <w:r w:rsidR="00FF4903" w:rsidRPr="00FF4903">
              <w:rPr>
                <w:rFonts w:ascii="Times New Roman" w:hAnsi="Times New Roman" w:cs="Times New Roman"/>
                <w:sz w:val="28"/>
                <w:szCs w:val="28"/>
              </w:rPr>
              <w:br/>
              <w:t>полковник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903" w:rsidRPr="00FF4903" w:rsidRDefault="00FF4903" w:rsidP="003C02DB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490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34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FF4903" w:rsidRPr="00FF4903" w:rsidRDefault="00BC1BA9" w:rsidP="003C02DB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Ибраев</w:t>
            </w:r>
            <w:proofErr w:type="spellEnd"/>
          </w:p>
        </w:tc>
      </w:tr>
    </w:tbl>
    <w:p w:rsidR="00FF4903" w:rsidRDefault="00FF4903" w:rsidP="003C02DB">
      <w:pPr>
        <w:rPr>
          <w:sz w:val="28"/>
          <w:szCs w:val="28"/>
        </w:rPr>
      </w:pPr>
    </w:p>
    <w:p w:rsidR="00D33C35" w:rsidRDefault="00D33C35" w:rsidP="00FF4903">
      <w:pPr>
        <w:rPr>
          <w:sz w:val="28"/>
          <w:szCs w:val="28"/>
        </w:rPr>
      </w:pPr>
    </w:p>
    <w:p w:rsidR="004819D7" w:rsidRPr="00FF4903" w:rsidRDefault="004819D7" w:rsidP="00F9281F">
      <w:pPr>
        <w:jc w:val="center"/>
        <w:rPr>
          <w:i/>
          <w:sz w:val="28"/>
          <w:szCs w:val="28"/>
        </w:rPr>
      </w:pPr>
    </w:p>
    <w:sectPr w:rsidR="004819D7" w:rsidRPr="00FF4903" w:rsidSect="00F9281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9281F"/>
    <w:rsid w:val="00011D9E"/>
    <w:rsid w:val="000600B4"/>
    <w:rsid w:val="00077A21"/>
    <w:rsid w:val="00080992"/>
    <w:rsid w:val="00092A14"/>
    <w:rsid w:val="000A392A"/>
    <w:rsid w:val="000C0D52"/>
    <w:rsid w:val="001204CC"/>
    <w:rsid w:val="00165062"/>
    <w:rsid w:val="001B5AE5"/>
    <w:rsid w:val="001C29EA"/>
    <w:rsid w:val="002105D8"/>
    <w:rsid w:val="0022629D"/>
    <w:rsid w:val="00281E66"/>
    <w:rsid w:val="00325409"/>
    <w:rsid w:val="00333A0A"/>
    <w:rsid w:val="00334A8E"/>
    <w:rsid w:val="003370E1"/>
    <w:rsid w:val="00394429"/>
    <w:rsid w:val="003C02DB"/>
    <w:rsid w:val="003C7358"/>
    <w:rsid w:val="00413302"/>
    <w:rsid w:val="00427132"/>
    <w:rsid w:val="0042723F"/>
    <w:rsid w:val="0043071B"/>
    <w:rsid w:val="0047050F"/>
    <w:rsid w:val="004819D7"/>
    <w:rsid w:val="004A2FAB"/>
    <w:rsid w:val="004D1389"/>
    <w:rsid w:val="004D3F17"/>
    <w:rsid w:val="00500F48"/>
    <w:rsid w:val="00524373"/>
    <w:rsid w:val="00534CD5"/>
    <w:rsid w:val="0053794E"/>
    <w:rsid w:val="0057711D"/>
    <w:rsid w:val="005A5341"/>
    <w:rsid w:val="005B2F63"/>
    <w:rsid w:val="005F0A4E"/>
    <w:rsid w:val="00626A03"/>
    <w:rsid w:val="006850DF"/>
    <w:rsid w:val="006A1260"/>
    <w:rsid w:val="006D5D46"/>
    <w:rsid w:val="007B005F"/>
    <w:rsid w:val="007B3677"/>
    <w:rsid w:val="007B58A4"/>
    <w:rsid w:val="007E66A8"/>
    <w:rsid w:val="0081159A"/>
    <w:rsid w:val="00866E77"/>
    <w:rsid w:val="008A53FD"/>
    <w:rsid w:val="009026F4"/>
    <w:rsid w:val="009F63A2"/>
    <w:rsid w:val="00A22B3B"/>
    <w:rsid w:val="00A37168"/>
    <w:rsid w:val="00A54517"/>
    <w:rsid w:val="00A634AB"/>
    <w:rsid w:val="00A85FD1"/>
    <w:rsid w:val="00AB35DD"/>
    <w:rsid w:val="00AD345D"/>
    <w:rsid w:val="00AE277E"/>
    <w:rsid w:val="00AF3EFE"/>
    <w:rsid w:val="00B07EFC"/>
    <w:rsid w:val="00B3664E"/>
    <w:rsid w:val="00BB2FD6"/>
    <w:rsid w:val="00BC1BA9"/>
    <w:rsid w:val="00BC4255"/>
    <w:rsid w:val="00C81928"/>
    <w:rsid w:val="00C96EEF"/>
    <w:rsid w:val="00CB7DE4"/>
    <w:rsid w:val="00CE0DFB"/>
    <w:rsid w:val="00D32790"/>
    <w:rsid w:val="00D33C35"/>
    <w:rsid w:val="00D571BA"/>
    <w:rsid w:val="00D72315"/>
    <w:rsid w:val="00D95998"/>
    <w:rsid w:val="00DB17C9"/>
    <w:rsid w:val="00DC58B2"/>
    <w:rsid w:val="00DC6830"/>
    <w:rsid w:val="00DD0B9B"/>
    <w:rsid w:val="00DF21B1"/>
    <w:rsid w:val="00E06BC1"/>
    <w:rsid w:val="00E33ED9"/>
    <w:rsid w:val="00E423D3"/>
    <w:rsid w:val="00E77111"/>
    <w:rsid w:val="00E97518"/>
    <w:rsid w:val="00F20171"/>
    <w:rsid w:val="00F515E0"/>
    <w:rsid w:val="00F61243"/>
    <w:rsid w:val="00F623CF"/>
    <w:rsid w:val="00F739F0"/>
    <w:rsid w:val="00F84935"/>
    <w:rsid w:val="00F85AB4"/>
    <w:rsid w:val="00F868DF"/>
    <w:rsid w:val="00F9281F"/>
    <w:rsid w:val="00FF4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1F"/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E66A8"/>
    <w:rPr>
      <w:sz w:val="24"/>
      <w:szCs w:val="22"/>
      <w:lang w:eastAsia="en-US"/>
    </w:rPr>
  </w:style>
  <w:style w:type="paragraph" w:customStyle="1" w:styleId="tkPodpis">
    <w:name w:val="_Подпись (tkPodpis)"/>
    <w:basedOn w:val="a"/>
    <w:rsid w:val="00FF4903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78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87A72-E71C-479C-979D-B2A534A1E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2020-08-20T04:04:00Z</cp:lastPrinted>
  <dcterms:created xsi:type="dcterms:W3CDTF">2015-06-12T07:50:00Z</dcterms:created>
  <dcterms:modified xsi:type="dcterms:W3CDTF">2020-08-24T10:56:00Z</dcterms:modified>
</cp:coreProperties>
</file>